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02002" w:rsidRDefault="00902002" w:rsidP="00B90ED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КАЛЕНДАРНО-ТЕМАТИЧЕСКОЕ ПЛАНИРОВАНИЕ</w:t>
      </w:r>
    </w:p>
    <w:p w:rsidR="00902002" w:rsidRDefault="00902002" w:rsidP="00B90ED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по программе курса внеурочной деятельности «Россия – мои горизонты»</w:t>
      </w:r>
    </w:p>
    <w:p w:rsidR="00902002" w:rsidRDefault="00FA116B" w:rsidP="00B90ED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МБОУ СОШ № 4</w:t>
      </w:r>
      <w:bookmarkStart w:id="0" w:name="_GoBack"/>
      <w:bookmarkEnd w:id="0"/>
    </w:p>
    <w:p w:rsidR="00902002" w:rsidRDefault="00902002" w:rsidP="00B90ED0">
      <w:pPr>
        <w:pStyle w:val="a5"/>
        <w:spacing w:before="0" w:beforeAutospacing="0" w:after="0" w:afterAutospacing="0"/>
        <w:jc w:val="center"/>
      </w:pPr>
      <w:r>
        <w:rPr>
          <w:b/>
          <w:bCs/>
          <w:color w:val="000000"/>
          <w:sz w:val="32"/>
          <w:szCs w:val="32"/>
        </w:rPr>
        <w:t>на 2024/2025 учебный год</w:t>
      </w:r>
    </w:p>
    <w:p w:rsidR="00E149EC" w:rsidRDefault="00E149EC" w:rsidP="00B90ED0">
      <w:pPr>
        <w:jc w:val="center"/>
        <w:rPr>
          <w:b/>
          <w:sz w:val="20"/>
        </w:rPr>
      </w:pPr>
    </w:p>
    <w:p w:rsidR="00E149EC" w:rsidRDefault="00E149EC" w:rsidP="00B90ED0">
      <w:pPr>
        <w:spacing w:before="18" w:after="1"/>
        <w:jc w:val="center"/>
        <w:rPr>
          <w:b/>
          <w:sz w:val="20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254"/>
        <w:gridCol w:w="10118"/>
        <w:gridCol w:w="1131"/>
      </w:tblGrid>
      <w:tr w:rsidR="00E149EC" w:rsidTr="00902002">
        <w:trPr>
          <w:trHeight w:val="933"/>
        </w:trPr>
        <w:tc>
          <w:tcPr>
            <w:tcW w:w="1234" w:type="dxa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41"/>
              <w:ind w:left="110" w:right="92" w:firstLine="367"/>
              <w:rPr>
                <w:b/>
                <w:sz w:val="28"/>
              </w:rPr>
            </w:pPr>
            <w:r>
              <w:rPr>
                <w:b/>
                <w:spacing w:val="-10"/>
                <w:sz w:val="28"/>
              </w:rPr>
              <w:t xml:space="preserve">№ </w:t>
            </w:r>
            <w:r>
              <w:rPr>
                <w:b/>
                <w:spacing w:val="-2"/>
                <w:sz w:val="28"/>
              </w:rPr>
              <w:t>занятия</w:t>
            </w:r>
          </w:p>
        </w:tc>
        <w:tc>
          <w:tcPr>
            <w:tcW w:w="2254" w:type="dxa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302"/>
              <w:ind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Дата</w:t>
            </w:r>
          </w:p>
        </w:tc>
        <w:tc>
          <w:tcPr>
            <w:tcW w:w="10118" w:type="dxa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302"/>
              <w:ind w:left="71" w:right="57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Содержание</w:t>
            </w:r>
          </w:p>
        </w:tc>
        <w:tc>
          <w:tcPr>
            <w:tcW w:w="1131" w:type="dxa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41"/>
              <w:ind w:left="207" w:right="190" w:firstLine="69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 xml:space="preserve">Кол. </w:t>
            </w:r>
            <w:r>
              <w:rPr>
                <w:b/>
                <w:spacing w:val="-2"/>
                <w:sz w:val="28"/>
              </w:rPr>
              <w:t>часов</w:t>
            </w:r>
          </w:p>
        </w:tc>
      </w:tr>
      <w:tr w:rsidR="00E149EC" w:rsidTr="00902002">
        <w:trPr>
          <w:trHeight w:val="647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60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Сентябрь</w:t>
            </w:r>
          </w:p>
        </w:tc>
      </w:tr>
      <w:tr w:rsidR="00E149EC">
        <w:trPr>
          <w:trHeight w:val="642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5" w:lineRule="exact"/>
              <w:ind w:left="68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1.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Вводный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 w:rsidR="007700E8">
              <w:rPr>
                <w:sz w:val="28"/>
              </w:rPr>
              <w:t>.</w:t>
            </w:r>
            <w:r>
              <w:rPr>
                <w:spacing w:val="-4"/>
                <w:sz w:val="28"/>
              </w:rPr>
              <w:t xml:space="preserve"> </w:t>
            </w:r>
            <w:r w:rsidR="007700E8" w:rsidRPr="007700E8">
              <w:rPr>
                <w:spacing w:val="-4"/>
                <w:sz w:val="28"/>
              </w:rPr>
              <w:t>Установочное занятие «Моя Россия – мои горизонты, мои достижения»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6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E149EC" w:rsidRDefault="009F21A0" w:rsidP="00B90ED0">
            <w:pPr>
              <w:pStyle w:val="TableParagraph"/>
              <w:spacing w:before="2" w:line="308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5" w:lineRule="exact"/>
              <w:ind w:left="63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Тематический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профориентационный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урок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«Открой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своё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будущее»</w:t>
            </w:r>
          </w:p>
          <w:p w:rsidR="00E149EC" w:rsidRDefault="009F21A0" w:rsidP="00B90ED0">
            <w:pPr>
              <w:pStyle w:val="TableParagraph"/>
              <w:spacing w:before="2" w:line="308" w:lineRule="exact"/>
              <w:ind w:left="69" w:right="57"/>
              <w:rPr>
                <w:sz w:val="28"/>
              </w:rPr>
            </w:pPr>
            <w:r>
              <w:rPr>
                <w:sz w:val="28"/>
              </w:rPr>
              <w:t>(введение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профориентацию)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4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1" w:lineRule="exact"/>
              <w:ind w:left="62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диагностика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№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1</w:t>
            </w:r>
          </w:p>
          <w:p w:rsidR="00E149EC" w:rsidRPr="00902002" w:rsidRDefault="009F21A0" w:rsidP="00B90ED0">
            <w:pPr>
              <w:pStyle w:val="TableParagraph"/>
              <w:spacing w:line="312" w:lineRule="exact"/>
              <w:ind w:left="65" w:right="57"/>
              <w:rPr>
                <w:sz w:val="28"/>
              </w:rPr>
            </w:pPr>
            <w:r>
              <w:rPr>
                <w:sz w:val="28"/>
              </w:rPr>
              <w:t>«Мои</w:t>
            </w:r>
            <w:r>
              <w:rPr>
                <w:spacing w:val="-8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профсреды</w:t>
            </w:r>
            <w:proofErr w:type="spellEnd"/>
            <w:r>
              <w:rPr>
                <w:sz w:val="28"/>
              </w:rPr>
              <w:t>»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разбор</w:t>
            </w:r>
            <w:r>
              <w:rPr>
                <w:spacing w:val="-2"/>
                <w:sz w:val="28"/>
              </w:rPr>
              <w:t xml:space="preserve"> результатов</w:t>
            </w:r>
            <w:r w:rsidR="00902002" w:rsidRPr="00902002">
              <w:rPr>
                <w:spacing w:val="-2"/>
                <w:sz w:val="28"/>
              </w:rPr>
              <w:t xml:space="preserve"> (</w:t>
            </w:r>
            <w:r w:rsidR="00902002">
              <w:rPr>
                <w:spacing w:val="-2"/>
                <w:sz w:val="28"/>
              </w:rPr>
              <w:t>«Познаю себя»</w:t>
            </w:r>
            <w:r w:rsidR="00902002" w:rsidRPr="00902002">
              <w:rPr>
                <w:spacing w:val="-2"/>
                <w:sz w:val="28"/>
              </w:rPr>
              <w:t>)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2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6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  <w:p w:rsidR="00E149EC" w:rsidRDefault="009F21A0" w:rsidP="00B90ED0">
            <w:pPr>
              <w:pStyle w:val="TableParagraph"/>
              <w:spacing w:before="2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сентября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2" w:lineRule="exact"/>
              <w:ind w:left="63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8"/>
                <w:sz w:val="28"/>
              </w:rPr>
              <w:t xml:space="preserve"> «</w:t>
            </w:r>
            <w:r w:rsidR="007700E8" w:rsidRPr="007700E8">
              <w:rPr>
                <w:sz w:val="28"/>
              </w:rPr>
              <w:t>Россия аграрная: растениеводство, садоводство</w:t>
            </w:r>
            <w:r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41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208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Октябрь</w:t>
            </w:r>
          </w:p>
        </w:tc>
      </w:tr>
      <w:tr w:rsidR="00E149EC" w:rsidTr="007700E8">
        <w:trPr>
          <w:trHeight w:val="717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7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E149EC" w:rsidRDefault="009F21A0" w:rsidP="00B90ED0">
            <w:pPr>
              <w:pStyle w:val="TableParagraph"/>
              <w:spacing w:before="3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4" w:lineRule="exact"/>
              <w:ind w:left="70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5.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4"/>
                <w:sz w:val="28"/>
              </w:rPr>
              <w:t xml:space="preserve"> </w:t>
            </w:r>
            <w:r w:rsidR="007700E8">
              <w:rPr>
                <w:spacing w:val="-4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индустриальная: атомная промышленность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7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488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2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6.</w:t>
            </w:r>
            <w:r>
              <w:rPr>
                <w:spacing w:val="-7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69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6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6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2" w:lineRule="exact"/>
              <w:ind w:left="628" w:right="620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7.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аграрная: пищевая промышленность и общественное питание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149EC" w:rsidRDefault="00E149EC" w:rsidP="00B90ED0">
      <w:pPr>
        <w:jc w:val="center"/>
        <w:rPr>
          <w:sz w:val="28"/>
        </w:rPr>
        <w:sectPr w:rsidR="00E149EC">
          <w:type w:val="continuous"/>
          <w:pgSz w:w="16840" w:h="11910" w:orient="landscape"/>
          <w:pgMar w:top="920" w:right="860" w:bottom="280" w:left="1020" w:header="720" w:footer="720" w:gutter="0"/>
          <w:cols w:space="720"/>
        </w:sectPr>
      </w:pPr>
    </w:p>
    <w:p w:rsidR="00E149EC" w:rsidRDefault="00E149EC" w:rsidP="00B90ED0">
      <w:pPr>
        <w:spacing w:before="4"/>
        <w:jc w:val="center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254"/>
        <w:gridCol w:w="10118"/>
        <w:gridCol w:w="1131"/>
      </w:tblGrid>
      <w:tr w:rsidR="00E149EC" w:rsidTr="007700E8">
        <w:trPr>
          <w:trHeight w:val="676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204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2254" w:type="dxa"/>
          </w:tcPr>
          <w:p w:rsidR="00E149EC" w:rsidRDefault="00E149EC" w:rsidP="00B90ED0">
            <w:pPr>
              <w:pStyle w:val="TableParagraph"/>
              <w:spacing w:before="43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октября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1" w:lineRule="exact"/>
              <w:ind w:left="71" w:right="57"/>
              <w:rPr>
                <w:sz w:val="28"/>
              </w:rPr>
            </w:pPr>
            <w:r>
              <w:rPr>
                <w:sz w:val="28"/>
              </w:rPr>
              <w:t>Тема 8. Профориентационное занятие «</w:t>
            </w:r>
            <w:r w:rsidR="007700E8" w:rsidRPr="007700E8">
              <w:rPr>
                <w:sz w:val="28"/>
              </w:rPr>
              <w:t>Россия здоровая: биотехнологии, экология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204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673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75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Ноябрь</w:t>
            </w:r>
          </w:p>
        </w:tc>
      </w:tr>
      <w:tr w:rsidR="00E149EC" w:rsidTr="007700E8">
        <w:trPr>
          <w:trHeight w:val="671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left="15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92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  <w:p w:rsidR="00E149EC" w:rsidRDefault="009F21A0" w:rsidP="00B90ED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ind w:left="64" w:right="57"/>
              <w:rPr>
                <w:sz w:val="28"/>
              </w:rPr>
            </w:pPr>
            <w:r>
              <w:rPr>
                <w:sz w:val="28"/>
              </w:rPr>
              <w:t>Тема 9. Профориентационное занятие «</w:t>
            </w:r>
            <w:r w:rsidR="007700E8" w:rsidRPr="007700E8">
              <w:rPr>
                <w:sz w:val="28"/>
              </w:rPr>
              <w:t>Россия безопасная: полиция, противопожарная служба, служба спасения, охрана</w:t>
            </w:r>
            <w:r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30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68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  <w:p w:rsidR="00E149EC" w:rsidRDefault="009F21A0" w:rsidP="00B90ED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8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10.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  <w:p w:rsidR="00E149EC" w:rsidRDefault="009F21A0" w:rsidP="00B90ED0">
            <w:pPr>
              <w:pStyle w:val="TableParagraph"/>
              <w:spacing w:line="311" w:lineRule="exact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1" w:lineRule="exact"/>
              <w:ind w:left="65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11.</w:t>
            </w:r>
            <w:r w:rsidR="007700E8">
              <w:rPr>
                <w:sz w:val="28"/>
              </w:rPr>
              <w:t xml:space="preserve"> Профориентационное</w:t>
            </w:r>
            <w:r w:rsidR="007700E8">
              <w:rPr>
                <w:spacing w:val="-8"/>
                <w:sz w:val="28"/>
              </w:rPr>
              <w:t xml:space="preserve"> </w:t>
            </w:r>
            <w:r w:rsidR="007700E8"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 w:rsidR="007700E8">
              <w:rPr>
                <w:spacing w:val="-7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комфортная: транспорт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89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  <w:p w:rsidR="00E149EC" w:rsidRDefault="009F21A0" w:rsidP="00B90ED0">
            <w:pPr>
              <w:pStyle w:val="TableParagraph"/>
              <w:ind w:right="2"/>
              <w:rPr>
                <w:sz w:val="28"/>
              </w:rPr>
            </w:pPr>
            <w:r>
              <w:rPr>
                <w:spacing w:val="-2"/>
                <w:sz w:val="28"/>
              </w:rPr>
              <w:t>ноября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2" w:lineRule="exact"/>
              <w:ind w:left="628" w:right="616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12.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 w:rsidR="007700E8">
              <w:rPr>
                <w:spacing w:val="-7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здоровая: медицина и фармация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24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99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Декабрь</w:t>
            </w:r>
          </w:p>
        </w:tc>
      </w:tr>
      <w:tr w:rsidR="00E149EC" w:rsidTr="007700E8">
        <w:trPr>
          <w:trHeight w:val="655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68" w:line="322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237" w:lineRule="auto"/>
              <w:ind w:left="253" w:right="243" w:hanging="1"/>
              <w:rPr>
                <w:sz w:val="28"/>
              </w:rPr>
            </w:pPr>
            <w:r>
              <w:rPr>
                <w:sz w:val="28"/>
              </w:rPr>
              <w:t>Тема 13. Профориентационное занятие «</w:t>
            </w:r>
            <w:r w:rsidR="007700E8" w:rsidRPr="007700E8">
              <w:rPr>
                <w:sz w:val="28"/>
              </w:rPr>
              <w:t>Россия деловая: предпринимательство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6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539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5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4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1" w:lineRule="exact"/>
              <w:ind w:left="62" w:right="59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14.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комфортная: энергетика</w:t>
            </w:r>
            <w:r w:rsidR="007700E8">
              <w:rPr>
                <w:spacing w:val="-2"/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5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863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167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2254" w:type="dxa"/>
          </w:tcPr>
          <w:p w:rsidR="00E149EC" w:rsidRDefault="00E149EC" w:rsidP="00B90ED0">
            <w:pPr>
              <w:pStyle w:val="TableParagraph"/>
              <w:spacing w:before="4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  <w:p w:rsidR="00E149EC" w:rsidRDefault="009F21A0" w:rsidP="00B90ED0">
            <w:pPr>
              <w:pStyle w:val="TableParagraph"/>
              <w:spacing w:before="2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8" w:lineRule="exact"/>
              <w:ind w:left="62" w:right="88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15.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167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149EC" w:rsidRDefault="00E149EC" w:rsidP="00B90ED0">
      <w:pPr>
        <w:jc w:val="center"/>
        <w:rPr>
          <w:sz w:val="28"/>
        </w:rPr>
        <w:sectPr w:rsidR="00E149EC">
          <w:pgSz w:w="16840" w:h="11910" w:orient="landscape"/>
          <w:pgMar w:top="960" w:right="860" w:bottom="280" w:left="1020" w:header="720" w:footer="720" w:gutter="0"/>
          <w:cols w:space="720"/>
        </w:sectPr>
      </w:pPr>
    </w:p>
    <w:p w:rsidR="00E149EC" w:rsidRDefault="00E149EC" w:rsidP="00B90ED0">
      <w:pPr>
        <w:spacing w:before="4"/>
        <w:jc w:val="center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254"/>
        <w:gridCol w:w="10118"/>
        <w:gridCol w:w="1131"/>
      </w:tblGrid>
      <w:tr w:rsidR="00E149EC" w:rsidTr="007700E8">
        <w:trPr>
          <w:trHeight w:val="818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29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32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декабря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264"/>
              <w:ind w:left="273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16.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Проектное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29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10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92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Январь</w:t>
            </w:r>
          </w:p>
        </w:tc>
      </w:tr>
      <w:tr w:rsidR="00E149EC" w:rsidTr="007700E8">
        <w:trPr>
          <w:trHeight w:val="825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84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31"/>
              <w:ind w:left="0" w:right="272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17.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Моё будущее»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23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837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7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6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22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18.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 w:rsidR="007700E8">
              <w:rPr>
                <w:spacing w:val="-5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индустриальная: добыча и переработка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7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08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0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19.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индустриальная: лёгкая промышленность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47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  <w:p w:rsidR="00E149EC" w:rsidRDefault="009F21A0" w:rsidP="00B90ED0">
            <w:pPr>
              <w:pStyle w:val="TableParagraph"/>
              <w:ind w:right="4"/>
              <w:rPr>
                <w:sz w:val="28"/>
              </w:rPr>
            </w:pPr>
            <w:r>
              <w:rPr>
                <w:spacing w:val="-2"/>
                <w:sz w:val="28"/>
              </w:rPr>
              <w:t>января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8" w:lineRule="exact"/>
              <w:ind w:left="522"/>
              <w:rPr>
                <w:sz w:val="28"/>
              </w:rPr>
            </w:pPr>
            <w:r>
              <w:rPr>
                <w:sz w:val="28"/>
              </w:rPr>
              <w:t xml:space="preserve">Тема 20. Профориентационное занятие </w:t>
            </w:r>
            <w:r w:rsidR="007700E8"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умная: наука и образование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07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89"/>
              <w:ind w:left="25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Февраль</w:t>
            </w:r>
          </w:p>
        </w:tc>
      </w:tr>
      <w:tr w:rsidR="00E149EC">
        <w:trPr>
          <w:trHeight w:val="642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8" w:lineRule="exact"/>
              <w:ind w:left="64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21.</w:t>
            </w:r>
            <w:r>
              <w:rPr>
                <w:spacing w:val="-7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977"/>
        </w:trPr>
        <w:tc>
          <w:tcPr>
            <w:tcW w:w="1234" w:type="dxa"/>
          </w:tcPr>
          <w:p w:rsidR="00E149EC" w:rsidRDefault="00E149EC" w:rsidP="00B90ED0">
            <w:pPr>
              <w:pStyle w:val="TableParagraph"/>
              <w:spacing w:before="179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2254" w:type="dxa"/>
          </w:tcPr>
          <w:p w:rsidR="00E149EC" w:rsidRDefault="00E149EC" w:rsidP="00B90ED0">
            <w:pPr>
              <w:pStyle w:val="TableParagraph"/>
              <w:spacing w:before="18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spacing w:before="1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E149EC" w:rsidRDefault="009F21A0" w:rsidP="00B90ED0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242" w:lineRule="auto"/>
              <w:ind w:left="65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22.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 w:rsidR="007700E8">
              <w:rPr>
                <w:spacing w:val="-5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индустриальная: тяжёлая промышленность, машиностроение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spacing w:before="179"/>
              <w:ind w:left="0"/>
              <w:rPr>
                <w:b/>
                <w:sz w:val="28"/>
              </w:rPr>
            </w:pPr>
          </w:p>
          <w:p w:rsidR="00E149EC" w:rsidRDefault="009F21A0" w:rsidP="00B90ED0">
            <w:pPr>
              <w:pStyle w:val="TableParagraph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6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 w:rsidR="00E149EC" w:rsidRDefault="009F21A0" w:rsidP="00B90ED0">
            <w:pPr>
              <w:pStyle w:val="TableParagraph"/>
              <w:spacing w:before="2" w:line="308" w:lineRule="exact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2" w:line="308" w:lineRule="exact"/>
              <w:ind w:left="68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23.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7"/>
                <w:sz w:val="28"/>
              </w:rPr>
              <w:t xml:space="preserve"> </w:t>
            </w:r>
            <w:r w:rsidR="007700E8">
              <w:rPr>
                <w:spacing w:val="-7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безопасная: военно-промышленный комплекс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7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  <w:p w:rsidR="00E149EC" w:rsidRDefault="009F21A0" w:rsidP="00B90ED0">
            <w:pPr>
              <w:pStyle w:val="TableParagraph"/>
              <w:ind w:right="1"/>
              <w:rPr>
                <w:sz w:val="28"/>
              </w:rPr>
            </w:pPr>
            <w:r>
              <w:rPr>
                <w:spacing w:val="-2"/>
                <w:sz w:val="28"/>
              </w:rPr>
              <w:t>февраля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0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24.</w:t>
            </w:r>
            <w:r>
              <w:rPr>
                <w:spacing w:val="-7"/>
                <w:sz w:val="28"/>
              </w:rPr>
              <w:t xml:space="preserve"> </w:t>
            </w:r>
            <w:r w:rsidR="007700E8">
              <w:rPr>
                <w:spacing w:val="-7"/>
                <w:sz w:val="28"/>
              </w:rPr>
              <w:t>П</w:t>
            </w:r>
            <w:r w:rsidR="007700E8" w:rsidRPr="007700E8">
              <w:rPr>
                <w:sz w:val="28"/>
              </w:rPr>
              <w:t>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149EC" w:rsidRDefault="00E149EC" w:rsidP="00B90ED0">
      <w:pPr>
        <w:jc w:val="center"/>
        <w:rPr>
          <w:sz w:val="28"/>
        </w:rPr>
        <w:sectPr w:rsidR="00E149EC">
          <w:pgSz w:w="16840" w:h="11910" w:orient="landscape"/>
          <w:pgMar w:top="960" w:right="860" w:bottom="280" w:left="1020" w:header="720" w:footer="720" w:gutter="0"/>
          <w:cols w:space="720"/>
        </w:sectPr>
      </w:pPr>
    </w:p>
    <w:p w:rsidR="00E149EC" w:rsidRDefault="00E149EC" w:rsidP="00B90ED0">
      <w:pPr>
        <w:spacing w:before="4"/>
        <w:jc w:val="center"/>
        <w:rPr>
          <w:b/>
          <w:sz w:val="2"/>
        </w:rPr>
      </w:pPr>
    </w:p>
    <w:tbl>
      <w:tblPr>
        <w:tblStyle w:val="TableNormal"/>
        <w:tblW w:w="0" w:type="auto"/>
        <w:tblInd w:w="1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234"/>
        <w:gridCol w:w="2254"/>
        <w:gridCol w:w="10118"/>
        <w:gridCol w:w="1131"/>
      </w:tblGrid>
      <w:tr w:rsidR="00E149EC" w:rsidTr="00902002">
        <w:trPr>
          <w:trHeight w:val="796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235"/>
              <w:ind w:left="25" w:right="2"/>
              <w:rPr>
                <w:b/>
                <w:sz w:val="28"/>
              </w:rPr>
            </w:pPr>
            <w:r>
              <w:rPr>
                <w:b/>
                <w:spacing w:val="-4"/>
                <w:sz w:val="28"/>
              </w:rPr>
              <w:t>Март</w:t>
            </w:r>
          </w:p>
        </w:tc>
      </w:tr>
      <w:tr w:rsidR="00E149EC">
        <w:trPr>
          <w:trHeight w:val="642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  <w:p w:rsidR="00E149EC" w:rsidRDefault="009F21A0" w:rsidP="00B90ED0">
            <w:pPr>
              <w:pStyle w:val="TableParagraph"/>
              <w:spacing w:line="308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9" w:lineRule="exact"/>
              <w:ind w:left="71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25.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 w:rsidR="007700E8">
              <w:rPr>
                <w:spacing w:val="-5"/>
                <w:sz w:val="28"/>
              </w:rPr>
              <w:t>«</w:t>
            </w:r>
            <w:r w:rsidR="007700E8" w:rsidRPr="007700E8">
              <w:rPr>
                <w:sz w:val="28"/>
              </w:rPr>
              <w:t>Россия умная: программирование и телекоммуникации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E149EC" w:rsidP="00B90ED0">
            <w:pPr>
              <w:pStyle w:val="TableParagraph"/>
              <w:ind w:left="0"/>
              <w:rPr>
                <w:sz w:val="28"/>
              </w:rPr>
            </w:pP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  <w:p w:rsidR="00E149EC" w:rsidRDefault="009F21A0" w:rsidP="00B90ED0">
            <w:pPr>
              <w:pStyle w:val="TableParagraph"/>
              <w:spacing w:line="311" w:lineRule="exact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1" w:lineRule="exact"/>
              <w:ind w:left="67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26.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 w:rsidR="007700E8">
              <w:rPr>
                <w:spacing w:val="-6"/>
                <w:sz w:val="28"/>
              </w:rPr>
              <w:t>«</w:t>
            </w:r>
            <w:r w:rsidR="007700E8" w:rsidRPr="007700E8">
              <w:rPr>
                <w:sz w:val="28"/>
              </w:rPr>
              <w:t>Россия комфортная: строительство и архитектура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744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20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4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  <w:p w:rsidR="00E149EC" w:rsidRDefault="009F21A0" w:rsidP="00B90ED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2"/>
                <w:sz w:val="28"/>
              </w:rPr>
              <w:t>марта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182"/>
              <w:ind w:left="68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27.</w:t>
            </w:r>
            <w:r>
              <w:rPr>
                <w:spacing w:val="-5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20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65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220"/>
              <w:ind w:left="25" w:right="1"/>
              <w:rPr>
                <w:b/>
                <w:sz w:val="28"/>
              </w:rPr>
            </w:pPr>
            <w:r>
              <w:rPr>
                <w:b/>
                <w:spacing w:val="-2"/>
                <w:sz w:val="28"/>
              </w:rPr>
              <w:t>Апрель</w:t>
            </w:r>
          </w:p>
        </w:tc>
      </w:tr>
      <w:tr w:rsidR="00E149EC">
        <w:trPr>
          <w:trHeight w:val="662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63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2" w:line="322" w:lineRule="exact"/>
              <w:ind w:right="2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  <w:p w:rsidR="00E149EC" w:rsidRDefault="009F21A0" w:rsidP="00B90ED0">
            <w:pPr>
              <w:pStyle w:val="TableParagraph"/>
              <w:spacing w:line="31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141"/>
              <w:ind w:left="64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28.</w:t>
            </w:r>
            <w:r w:rsidR="007700E8">
              <w:rPr>
                <w:sz w:val="28"/>
              </w:rPr>
              <w:t xml:space="preserve"> Профориентационное</w:t>
            </w:r>
            <w:r w:rsidR="007700E8">
              <w:rPr>
                <w:spacing w:val="-5"/>
                <w:sz w:val="28"/>
              </w:rPr>
              <w:t xml:space="preserve"> </w:t>
            </w:r>
            <w:r w:rsidR="007700E8">
              <w:rPr>
                <w:sz w:val="28"/>
              </w:rPr>
              <w:t>занятие</w:t>
            </w:r>
            <w:r>
              <w:rPr>
                <w:spacing w:val="-6"/>
                <w:sz w:val="28"/>
              </w:rPr>
              <w:t xml:space="preserve"> </w:t>
            </w:r>
            <w:r w:rsidR="007700E8">
              <w:rPr>
                <w:spacing w:val="-6"/>
                <w:sz w:val="28"/>
              </w:rPr>
              <w:t>«</w:t>
            </w:r>
            <w:r w:rsidR="007700E8" w:rsidRPr="007700E8">
              <w:rPr>
                <w:sz w:val="28"/>
              </w:rPr>
              <w:t>Россия социальная: сервис и туризм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63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71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68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29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7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  <w:p w:rsidR="00E149EC" w:rsidRDefault="009F21A0" w:rsidP="00B90ED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235" w:lineRule="auto"/>
              <w:ind w:left="208" w:firstLine="336"/>
              <w:rPr>
                <w:sz w:val="28"/>
              </w:rPr>
            </w:pPr>
            <w:r>
              <w:rPr>
                <w:sz w:val="28"/>
              </w:rPr>
              <w:t xml:space="preserve">Тема 29. Профориентационное занятие </w:t>
            </w:r>
            <w:r w:rsidR="007700E8">
              <w:rPr>
                <w:sz w:val="28"/>
              </w:rPr>
              <w:t>«</w:t>
            </w:r>
            <w:r w:rsidR="007700E8" w:rsidRPr="007700E8">
              <w:rPr>
                <w:sz w:val="28"/>
              </w:rPr>
              <w:t>Россия креативная: искусство и дизайн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68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6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30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7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  <w:p w:rsidR="00E149EC" w:rsidRDefault="009F21A0" w:rsidP="00B90ED0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08" w:lineRule="exact"/>
              <w:ind w:left="64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30.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7700E8">
        <w:trPr>
          <w:trHeight w:val="827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314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31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53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  <w:p w:rsidR="00E149EC" w:rsidRDefault="009F21A0" w:rsidP="00B90ED0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апреля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310" w:lineRule="exact"/>
              <w:ind w:left="68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31.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«</w:t>
            </w:r>
            <w:r w:rsidR="007700E8" w:rsidRPr="007700E8">
              <w:rPr>
                <w:sz w:val="28"/>
              </w:rPr>
              <w:t>Россия аграрная: животноводство, селекция и генетика</w:t>
            </w:r>
            <w:r w:rsidR="007700E8">
              <w:rPr>
                <w:sz w:val="28"/>
              </w:rPr>
              <w:t>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314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 w:rsidTr="00902002">
        <w:trPr>
          <w:trHeight w:val="705"/>
        </w:trPr>
        <w:tc>
          <w:tcPr>
            <w:tcW w:w="14737" w:type="dxa"/>
            <w:gridSpan w:val="4"/>
            <w:shd w:val="clear" w:color="auto" w:fill="FDE9D9" w:themeFill="accent6" w:themeFillTint="33"/>
          </w:tcPr>
          <w:p w:rsidR="00E149EC" w:rsidRDefault="009F21A0" w:rsidP="00B90ED0">
            <w:pPr>
              <w:pStyle w:val="TableParagraph"/>
              <w:spacing w:before="189"/>
              <w:ind w:left="25"/>
              <w:rPr>
                <w:b/>
                <w:sz w:val="28"/>
              </w:rPr>
            </w:pPr>
            <w:r>
              <w:rPr>
                <w:b/>
                <w:spacing w:val="-5"/>
                <w:sz w:val="28"/>
              </w:rPr>
              <w:t>Май</w:t>
            </w:r>
          </w:p>
        </w:tc>
      </w:tr>
      <w:tr w:rsidR="00E149EC">
        <w:trPr>
          <w:trHeight w:val="645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56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32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line="315" w:lineRule="exact"/>
              <w:ind w:right="6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  <w:p w:rsidR="00E149EC" w:rsidRDefault="009F21A0" w:rsidP="00B90ED0">
            <w:pPr>
              <w:pStyle w:val="TableParagraph"/>
              <w:spacing w:before="2" w:line="308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2" w:line="308" w:lineRule="exact"/>
              <w:ind w:left="64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32.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Профориентационное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занятие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«</w:t>
            </w:r>
            <w:r w:rsidR="009311D6" w:rsidRPr="009311D6">
              <w:rPr>
                <w:sz w:val="28"/>
              </w:rPr>
              <w:t>Россия безопасная: вооружённые силы, гражданская оборон</w:t>
            </w:r>
            <w:r w:rsidR="009311D6">
              <w:rPr>
                <w:sz w:val="28"/>
              </w:rPr>
              <w:t>а»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56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7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68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33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7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  <w:p w:rsidR="00E149EC" w:rsidRDefault="009F21A0" w:rsidP="00B90ED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line="235" w:lineRule="auto"/>
              <w:ind w:left="659" w:hanging="514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33.</w:t>
            </w:r>
            <w:r>
              <w:rPr>
                <w:spacing w:val="-6"/>
                <w:sz w:val="28"/>
              </w:rPr>
              <w:t xml:space="preserve"> </w:t>
            </w:r>
            <w:r w:rsidR="007700E8" w:rsidRPr="007700E8">
              <w:rPr>
                <w:sz w:val="28"/>
              </w:rPr>
              <w:t>Практико-ориентированное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68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E149EC">
        <w:trPr>
          <w:trHeight w:val="683"/>
        </w:trPr>
        <w:tc>
          <w:tcPr>
            <w:tcW w:w="1234" w:type="dxa"/>
          </w:tcPr>
          <w:p w:rsidR="00E149EC" w:rsidRDefault="009F21A0" w:rsidP="00B90ED0">
            <w:pPr>
              <w:pStyle w:val="TableParagraph"/>
              <w:spacing w:before="172"/>
              <w:ind w:left="15" w:right="1"/>
              <w:rPr>
                <w:sz w:val="28"/>
              </w:rPr>
            </w:pPr>
            <w:r>
              <w:rPr>
                <w:spacing w:val="-5"/>
                <w:sz w:val="28"/>
              </w:rPr>
              <w:t>34</w:t>
            </w:r>
          </w:p>
        </w:tc>
        <w:tc>
          <w:tcPr>
            <w:tcW w:w="2254" w:type="dxa"/>
          </w:tcPr>
          <w:p w:rsidR="00E149EC" w:rsidRDefault="009F21A0" w:rsidP="00B90ED0">
            <w:pPr>
              <w:pStyle w:val="TableParagraph"/>
              <w:spacing w:before="12" w:line="322" w:lineRule="exact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  <w:p w:rsidR="00E149EC" w:rsidRDefault="009F21A0" w:rsidP="00B90ED0">
            <w:pPr>
              <w:pStyle w:val="TableParagraph"/>
              <w:ind w:right="3"/>
              <w:rPr>
                <w:sz w:val="28"/>
              </w:rPr>
            </w:pPr>
            <w:r>
              <w:rPr>
                <w:spacing w:val="-5"/>
                <w:sz w:val="28"/>
              </w:rPr>
              <w:t>мая</w:t>
            </w:r>
          </w:p>
        </w:tc>
        <w:tc>
          <w:tcPr>
            <w:tcW w:w="10118" w:type="dxa"/>
          </w:tcPr>
          <w:p w:rsidR="00E149EC" w:rsidRDefault="009F21A0" w:rsidP="00B90ED0">
            <w:pPr>
              <w:pStyle w:val="TableParagraph"/>
              <w:spacing w:before="148"/>
              <w:ind w:left="70" w:right="57"/>
              <w:rPr>
                <w:sz w:val="28"/>
              </w:rPr>
            </w:pPr>
            <w:r>
              <w:rPr>
                <w:sz w:val="28"/>
              </w:rPr>
              <w:t>Тема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34.</w:t>
            </w:r>
            <w:r>
              <w:rPr>
                <w:spacing w:val="-6"/>
                <w:sz w:val="28"/>
              </w:rPr>
              <w:t xml:space="preserve"> </w:t>
            </w:r>
            <w:r w:rsidR="009311D6">
              <w:rPr>
                <w:spacing w:val="-6"/>
                <w:sz w:val="28"/>
              </w:rPr>
              <w:t>Р</w:t>
            </w:r>
            <w:r w:rsidR="009311D6" w:rsidRPr="009311D6">
              <w:rPr>
                <w:sz w:val="28"/>
              </w:rPr>
              <w:t>ефлексивное занятие</w:t>
            </w:r>
          </w:p>
        </w:tc>
        <w:tc>
          <w:tcPr>
            <w:tcW w:w="1131" w:type="dxa"/>
          </w:tcPr>
          <w:p w:rsidR="00E149EC" w:rsidRDefault="009F21A0" w:rsidP="00B90ED0">
            <w:pPr>
              <w:pStyle w:val="TableParagraph"/>
              <w:spacing w:before="172"/>
              <w:ind w:left="6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</w:tbl>
    <w:p w:rsidR="00E149EC" w:rsidRDefault="009F21A0" w:rsidP="00B90ED0">
      <w:pPr>
        <w:tabs>
          <w:tab w:val="left" w:pos="1834"/>
        </w:tabs>
        <w:ind w:right="407"/>
        <w:jc w:val="right"/>
        <w:rPr>
          <w:sz w:val="28"/>
        </w:rPr>
      </w:pPr>
      <w:r>
        <w:rPr>
          <w:spacing w:val="-2"/>
          <w:sz w:val="28"/>
        </w:rPr>
        <w:t>ИТОГО:</w:t>
      </w:r>
      <w:r>
        <w:rPr>
          <w:sz w:val="28"/>
        </w:rPr>
        <w:tab/>
        <w:t>34</w:t>
      </w:r>
      <w:r>
        <w:rPr>
          <w:spacing w:val="-1"/>
          <w:sz w:val="28"/>
        </w:rPr>
        <w:t xml:space="preserve"> </w:t>
      </w:r>
      <w:r>
        <w:rPr>
          <w:spacing w:val="-5"/>
          <w:sz w:val="28"/>
        </w:rPr>
        <w:t>ч.</w:t>
      </w:r>
    </w:p>
    <w:sectPr w:rsidR="00E149EC">
      <w:pgSz w:w="16840" w:h="11910" w:orient="landscape"/>
      <w:pgMar w:top="960" w:right="860" w:bottom="280" w:left="10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49EC"/>
    <w:rsid w:val="003B6590"/>
    <w:rsid w:val="007700E8"/>
    <w:rsid w:val="00902002"/>
    <w:rsid w:val="009311D6"/>
    <w:rsid w:val="009F21A0"/>
    <w:rsid w:val="00B90ED0"/>
    <w:rsid w:val="00E149EC"/>
    <w:rsid w:val="00FA1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  <w:jc w:val="center"/>
    </w:pPr>
  </w:style>
  <w:style w:type="paragraph" w:styleId="a5">
    <w:name w:val="Normal (Web)"/>
    <w:basedOn w:val="a"/>
    <w:uiPriority w:val="99"/>
    <w:semiHidden/>
    <w:unhideWhenUsed/>
    <w:rsid w:val="009020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1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16B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4"/>
    </w:pPr>
    <w:rPr>
      <w:b/>
      <w:bCs/>
      <w:sz w:val="32"/>
      <w:szCs w:val="32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4"/>
      <w:jc w:val="center"/>
    </w:pPr>
  </w:style>
  <w:style w:type="paragraph" w:styleId="a5">
    <w:name w:val="Normal (Web)"/>
    <w:basedOn w:val="a"/>
    <w:uiPriority w:val="99"/>
    <w:semiHidden/>
    <w:unhideWhenUsed/>
    <w:rsid w:val="00902002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A116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A116B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419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0718581-87EC-4759-837E-BB8F5D9CB06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480</Words>
  <Characters>2736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 Козлов</dc:creator>
  <cp:lastModifiedBy>Buh1</cp:lastModifiedBy>
  <cp:revision>2</cp:revision>
  <cp:lastPrinted>2024-09-12T09:47:00Z</cp:lastPrinted>
  <dcterms:created xsi:type="dcterms:W3CDTF">2024-09-12T09:47:00Z</dcterms:created>
  <dcterms:modified xsi:type="dcterms:W3CDTF">2024-09-12T09:47:00Z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2024-08-30T00:00:00Z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2024-09-01T00:00:00Z</vt:filetime>
  </property>
  <property fmtid="{D5CDD505-2E9C-101B-9397-08002B2CF9AE}" pid="5" name="Producer">
    <vt:lpwstr>Microsoft® Word 2013</vt:lpwstr>
  </property>
</Properties>
</file>